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7E66" w:rsidRPr="000B075A" w:rsidRDefault="00F63EE0" w:rsidP="00CC6F83">
      <w:pPr>
        <w:pStyle w:val="berschrift1"/>
        <w:rPr>
          <w:rFonts w:cs="Arial"/>
        </w:rPr>
      </w:pPr>
      <w:r w:rsidRPr="000B075A">
        <w:rPr>
          <w:rFonts w:cs="Arial"/>
        </w:rPr>
        <w:t>Experiment 2 – Wir lassen einen Motor drehen</w:t>
      </w:r>
      <w:r w:rsidR="00627AD4" w:rsidRPr="000B075A">
        <w:rPr>
          <w:rFonts w:cs="Arial"/>
        </w:rPr>
        <w:t xml:space="preserve"> </w:t>
      </w:r>
    </w:p>
    <w:p w:rsidR="00A655F1" w:rsidRPr="000B075A" w:rsidRDefault="00876D30" w:rsidP="00CC6F83">
      <w:pPr>
        <w:pStyle w:val="Autor"/>
        <w:spacing w:after="0"/>
        <w:rPr>
          <w:rFonts w:cs="Arial"/>
        </w:rPr>
      </w:pPr>
      <w:r w:rsidRPr="000B075A">
        <w:rPr>
          <w:rFonts w:cs="Arial"/>
        </w:rPr>
        <w:t>Stefan Falk</w:t>
      </w:r>
    </w:p>
    <w:p w:rsidR="00AF3FBE" w:rsidRPr="000B075A" w:rsidRDefault="00E96821" w:rsidP="00CC6F83">
      <w:pPr>
        <w:pStyle w:val="berschrift2"/>
        <w:rPr>
          <w:rFonts w:cs="Arial"/>
        </w:rPr>
      </w:pPr>
      <w:r w:rsidRPr="000B075A">
        <w:rPr>
          <w:rFonts w:cs="Arial"/>
        </w:rPr>
        <w:t>Thema</w:t>
      </w:r>
    </w:p>
    <w:p w:rsidR="00EF323F" w:rsidRPr="000B075A" w:rsidRDefault="00F63EE0" w:rsidP="00E96821">
      <w:pPr>
        <w:rPr>
          <w:rFonts w:ascii="Arial" w:hAnsi="Arial" w:cs="Arial"/>
        </w:rPr>
      </w:pPr>
      <w:r w:rsidRPr="000B075A">
        <w:rPr>
          <w:rFonts w:ascii="Arial" w:hAnsi="Arial" w:cs="Arial"/>
        </w:rPr>
        <w:t xml:space="preserve">Wir </w:t>
      </w:r>
      <w:r w:rsidR="00FA2532" w:rsidRPr="000B075A">
        <w:rPr>
          <w:rFonts w:ascii="Arial" w:hAnsi="Arial" w:cs="Arial"/>
        </w:rPr>
        <w:t xml:space="preserve">betreiben </w:t>
      </w:r>
      <w:r w:rsidRPr="000B075A">
        <w:rPr>
          <w:rFonts w:ascii="Arial" w:hAnsi="Arial" w:cs="Arial"/>
        </w:rPr>
        <w:t>einen Gleichstrommotor</w:t>
      </w:r>
      <w:r w:rsidR="00A062AC">
        <w:rPr>
          <w:rFonts w:ascii="Arial" w:hAnsi="Arial" w:cs="Arial"/>
        </w:rPr>
        <w:t xml:space="preserve"> und ändern dessen </w:t>
      </w:r>
      <w:r w:rsidR="00FA2532" w:rsidRPr="000B075A">
        <w:rPr>
          <w:rFonts w:ascii="Arial" w:hAnsi="Arial" w:cs="Arial"/>
        </w:rPr>
        <w:t>Drehrichtung</w:t>
      </w:r>
      <w:r w:rsidR="00A062AC">
        <w:rPr>
          <w:rFonts w:ascii="Arial" w:hAnsi="Arial" w:cs="Arial"/>
        </w:rPr>
        <w:t>.</w:t>
      </w:r>
    </w:p>
    <w:p w:rsidR="00EF323F" w:rsidRPr="000B075A" w:rsidRDefault="00EF323F" w:rsidP="00CC6F83">
      <w:pPr>
        <w:pStyle w:val="berschrift2"/>
        <w:rPr>
          <w:rFonts w:cs="Arial"/>
        </w:rPr>
      </w:pPr>
      <w:r w:rsidRPr="000B075A">
        <w:rPr>
          <w:rFonts w:cs="Arial"/>
        </w:rPr>
        <w:t>Lernziel</w:t>
      </w:r>
    </w:p>
    <w:p w:rsidR="00EF323F" w:rsidRPr="000B075A" w:rsidRDefault="00FA2532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0B075A">
        <w:rPr>
          <w:rFonts w:ascii="Arial" w:hAnsi="Arial" w:cs="Arial"/>
        </w:rPr>
        <w:t>Ein Gleichstrom-Motor dreht sich, wenn (hinreichend stark) Strom durch ihn hindurchfließt.</w:t>
      </w:r>
    </w:p>
    <w:p w:rsidR="00FA2532" w:rsidRPr="000B075A" w:rsidRDefault="00A062AC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Durch Umpolung können wir die Drehrichtung des Motors </w:t>
      </w:r>
      <w:r w:rsidR="002372AF">
        <w:rPr>
          <w:rFonts w:ascii="Arial" w:hAnsi="Arial" w:cs="Arial"/>
        </w:rPr>
        <w:t>ver</w:t>
      </w:r>
      <w:bookmarkStart w:id="0" w:name="_GoBack"/>
      <w:bookmarkEnd w:id="0"/>
      <w:r w:rsidR="00600525">
        <w:rPr>
          <w:rFonts w:ascii="Arial" w:hAnsi="Arial" w:cs="Arial"/>
        </w:rPr>
        <w:t>ändern</w:t>
      </w:r>
      <w:r w:rsidR="00FA2532" w:rsidRPr="000B075A">
        <w:rPr>
          <w:rFonts w:ascii="Arial" w:hAnsi="Arial" w:cs="Arial"/>
        </w:rPr>
        <w:t>.</w:t>
      </w:r>
    </w:p>
    <w:p w:rsidR="00EF323F" w:rsidRPr="000B075A" w:rsidRDefault="00EF323F" w:rsidP="00CC6F83">
      <w:pPr>
        <w:pStyle w:val="berschrift2"/>
        <w:rPr>
          <w:rFonts w:cs="Arial"/>
        </w:rPr>
      </w:pPr>
      <w:r w:rsidRPr="000B075A">
        <w:rPr>
          <w:rFonts w:cs="Arial"/>
        </w:rPr>
        <w:t>Zeitaufwand</w:t>
      </w:r>
    </w:p>
    <w:p w:rsidR="00CC6F83" w:rsidRPr="000B075A" w:rsidRDefault="00FA2532" w:rsidP="00CC6F83">
      <w:pPr>
        <w:rPr>
          <w:rFonts w:ascii="Arial" w:hAnsi="Arial" w:cs="Arial"/>
        </w:rPr>
      </w:pPr>
      <w:r w:rsidRPr="000B075A">
        <w:rPr>
          <w:rFonts w:ascii="Arial" w:hAnsi="Arial" w:cs="Arial"/>
        </w:rPr>
        <w:t>45 min</w:t>
      </w:r>
    </w:p>
    <w:p w:rsidR="00EF323F" w:rsidRPr="000B075A" w:rsidRDefault="00E96821" w:rsidP="00CC6F83">
      <w:pPr>
        <w:pStyle w:val="berschrift2"/>
        <w:rPr>
          <w:rFonts w:cs="Arial"/>
        </w:rPr>
      </w:pPr>
      <w:r w:rsidRPr="000B075A">
        <w:rPr>
          <w:rFonts w:cs="Arial"/>
        </w:rPr>
        <w:t>Bezug Curriculum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0B075A" w:rsidRPr="00783FBB" w:rsidTr="000E6DF7">
        <w:tc>
          <w:tcPr>
            <w:tcW w:w="846" w:type="dxa"/>
            <w:shd w:val="clear" w:color="auto" w:fill="D9D9D9" w:themeFill="background1" w:themeFillShade="D9"/>
          </w:tcPr>
          <w:p w:rsidR="000B075A" w:rsidRPr="00783FBB" w:rsidRDefault="000B075A" w:rsidP="000E6DF7">
            <w:pPr>
              <w:pStyle w:val="Tabellen-berschrift"/>
            </w:pPr>
            <w:r w:rsidRPr="00783FBB"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B075A" w:rsidRPr="00783FBB" w:rsidRDefault="000B075A" w:rsidP="000E6DF7">
            <w:pPr>
              <w:pStyle w:val="Tabellen-berschrift"/>
            </w:pPr>
            <w:r w:rsidRPr="00783FBB"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:rsidR="000B075A" w:rsidRPr="00783FBB" w:rsidRDefault="000B075A" w:rsidP="000E6DF7">
            <w:pPr>
              <w:pStyle w:val="Tabellen-berschrift"/>
            </w:pPr>
            <w:r w:rsidRPr="00783FBB">
              <w:t>Bezüge</w:t>
            </w:r>
          </w:p>
        </w:tc>
      </w:tr>
      <w:tr w:rsidR="000B075A" w:rsidRPr="00783FBB" w:rsidTr="000E6DF7">
        <w:tc>
          <w:tcPr>
            <w:tcW w:w="846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667C5C">
              <w:rPr>
                <w:rFonts w:cs="Arial"/>
              </w:rPr>
              <w:t>GS 3/4</w:t>
            </w:r>
            <w:r w:rsidRPr="00667C5C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667C5C">
              <w:rPr>
                <w:rFonts w:cs="Arial"/>
              </w:rPr>
              <w:t>SU-3.2.3.4 Energie (6), S.48</w:t>
            </w:r>
          </w:p>
        </w:tc>
      </w:tr>
      <w:tr w:rsidR="000B075A" w:rsidRPr="00783FBB" w:rsidTr="000E6DF7">
        <w:tc>
          <w:tcPr>
            <w:tcW w:w="846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C175A4">
              <w:rPr>
                <w:rFonts w:cs="Arial"/>
              </w:rPr>
              <w:t>GS 3/4</w:t>
            </w:r>
            <w:r w:rsidRPr="00C175A4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C175A4">
              <w:rPr>
                <w:rFonts w:cs="Arial"/>
              </w:rPr>
              <w:t>HSU-3.2 Stoffe und Energie, S. 244</w:t>
            </w:r>
          </w:p>
        </w:tc>
      </w:tr>
      <w:tr w:rsidR="000B075A" w:rsidRPr="00783FBB" w:rsidTr="000E6DF7">
        <w:tc>
          <w:tcPr>
            <w:tcW w:w="846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A01656">
              <w:rPr>
                <w:rFonts w:cs="Arial"/>
              </w:rPr>
              <w:t>GS 1-4</w:t>
            </w:r>
            <w:r w:rsidRPr="00A01656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A01656">
              <w:rPr>
                <w:rFonts w:cs="Arial"/>
              </w:rPr>
              <w:t>SU-3.4 Rad, S. 34</w:t>
            </w:r>
          </w:p>
        </w:tc>
      </w:tr>
      <w:tr w:rsidR="000B075A" w:rsidRPr="00783FBB" w:rsidTr="000E6DF7">
        <w:tc>
          <w:tcPr>
            <w:tcW w:w="846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A01656">
              <w:rPr>
                <w:rFonts w:cs="Arial"/>
              </w:rPr>
              <w:t>GS 1-4</w:t>
            </w:r>
            <w:r w:rsidRPr="00A01656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A01656">
              <w:rPr>
                <w:rFonts w:cs="Arial"/>
              </w:rPr>
              <w:t>SU-3.4 Rad, S. 34</w:t>
            </w:r>
          </w:p>
        </w:tc>
      </w:tr>
      <w:tr w:rsidR="000B075A" w:rsidRPr="00783FBB" w:rsidTr="000E6DF7">
        <w:tc>
          <w:tcPr>
            <w:tcW w:w="846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C31415">
              <w:rPr>
                <w:rFonts w:cs="Arial"/>
              </w:rPr>
              <w:t>GS 3/4</w:t>
            </w:r>
            <w:r w:rsidRPr="00C31415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C31415">
              <w:rPr>
                <w:rFonts w:cs="Arial"/>
              </w:rPr>
              <w:t>SU-Natur, S. 30</w:t>
            </w:r>
          </w:p>
        </w:tc>
      </w:tr>
      <w:tr w:rsidR="000B075A" w:rsidRPr="00783FBB" w:rsidTr="000E6DF7">
        <w:tc>
          <w:tcPr>
            <w:tcW w:w="846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36B63">
              <w:rPr>
                <w:rFonts w:cs="Arial"/>
              </w:rPr>
              <w:t>GS 3/4</w:t>
            </w:r>
            <w:r w:rsidRPr="00736B63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36B63">
              <w:rPr>
                <w:rFonts w:cs="Arial"/>
              </w:rPr>
              <w:t>SU-3.1.2 e Technik begreifen S.29</w:t>
            </w:r>
          </w:p>
        </w:tc>
      </w:tr>
      <w:tr w:rsidR="000B075A" w:rsidRPr="00783FBB" w:rsidTr="000E6DF7">
        <w:tc>
          <w:tcPr>
            <w:tcW w:w="846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HE</w:t>
            </w:r>
          </w:p>
        </w:tc>
        <w:tc>
          <w:tcPr>
            <w:tcW w:w="2268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F92EE3">
              <w:rPr>
                <w:rFonts w:cs="Arial"/>
              </w:rPr>
              <w:t>GS 3/4</w:t>
            </w:r>
            <w:r w:rsidRPr="00F92EE3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F92EE3">
              <w:rPr>
                <w:rFonts w:cs="Arial"/>
              </w:rPr>
              <w:t>SU-B 2.2.5 Technik, S. 133</w:t>
            </w:r>
          </w:p>
        </w:tc>
      </w:tr>
      <w:tr w:rsidR="000B075A" w:rsidRPr="00783FBB" w:rsidTr="000E6DF7">
        <w:tc>
          <w:tcPr>
            <w:tcW w:w="846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26BC9">
              <w:rPr>
                <w:rFonts w:cs="Arial"/>
              </w:rPr>
              <w:t>GS 3/4</w:t>
            </w:r>
            <w:r w:rsidRPr="00726BC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26BC9">
              <w:rPr>
                <w:rFonts w:cs="Arial"/>
              </w:rPr>
              <w:t>WERKEN-Entwickeln, Montieren und Nutzen von technischen Objekten S.26</w:t>
            </w:r>
          </w:p>
        </w:tc>
      </w:tr>
      <w:tr w:rsidR="000B075A" w:rsidRPr="00783FBB" w:rsidTr="000E6DF7">
        <w:tc>
          <w:tcPr>
            <w:tcW w:w="846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C50932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C50932">
              <w:rPr>
                <w:rFonts w:cs="Arial"/>
              </w:rPr>
              <w:t>SU-3.1 Technik, S. 19</w:t>
            </w:r>
          </w:p>
        </w:tc>
      </w:tr>
      <w:tr w:rsidR="000B075A" w:rsidRPr="00783FBB" w:rsidTr="000E6DF7">
        <w:tc>
          <w:tcPr>
            <w:tcW w:w="846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481767">
              <w:rPr>
                <w:rFonts w:cs="Arial"/>
              </w:rPr>
              <w:t>GS 3/4</w:t>
            </w:r>
            <w:r w:rsidRPr="00481767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481767">
              <w:rPr>
                <w:rFonts w:cs="Arial"/>
              </w:rPr>
              <w:t>SU-3.1 Natur und Leben S. 44</w:t>
            </w:r>
          </w:p>
        </w:tc>
      </w:tr>
      <w:tr w:rsidR="000B075A" w:rsidRPr="00783FBB" w:rsidTr="000E6DF7">
        <w:tc>
          <w:tcPr>
            <w:tcW w:w="846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RP</w:t>
            </w:r>
          </w:p>
        </w:tc>
        <w:tc>
          <w:tcPr>
            <w:tcW w:w="2268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066063">
              <w:rPr>
                <w:rFonts w:cs="Arial"/>
              </w:rPr>
              <w:t>GS 3/4</w:t>
            </w:r>
            <w:r w:rsidRPr="00066063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066063">
              <w:rPr>
                <w:rFonts w:cs="Arial"/>
              </w:rPr>
              <w:t>Naturwissenschaftliche Inhalte im Sachunterricht, S.85</w:t>
            </w:r>
          </w:p>
        </w:tc>
      </w:tr>
      <w:tr w:rsidR="000B075A" w:rsidRPr="00783FBB" w:rsidTr="000E6DF7">
        <w:tc>
          <w:tcPr>
            <w:tcW w:w="846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40000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40000">
              <w:rPr>
                <w:rFonts w:cs="Arial"/>
              </w:rPr>
              <w:t>SU-4 Technik, S.28, S.30</w:t>
            </w:r>
          </w:p>
        </w:tc>
      </w:tr>
      <w:tr w:rsidR="000B075A" w:rsidRPr="00783FBB" w:rsidTr="000E6DF7">
        <w:tc>
          <w:tcPr>
            <w:tcW w:w="846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3E4DF7">
              <w:rPr>
                <w:rFonts w:cs="Arial"/>
              </w:rPr>
              <w:t>GS 3</w:t>
            </w:r>
          </w:p>
        </w:tc>
        <w:tc>
          <w:tcPr>
            <w:tcW w:w="5947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3E4DF7">
              <w:rPr>
                <w:rFonts w:cs="Arial"/>
              </w:rPr>
              <w:t>WERKEN-LB1 Nutzen von elektrischem Strom, S.10</w:t>
            </w:r>
          </w:p>
        </w:tc>
      </w:tr>
      <w:tr w:rsidR="000B075A" w:rsidRPr="00783FBB" w:rsidTr="000E6DF7">
        <w:tc>
          <w:tcPr>
            <w:tcW w:w="846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A8564E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A8564E">
              <w:rPr>
                <w:rFonts w:cs="Arial"/>
              </w:rPr>
              <w:t>GESTALTEN-Konstruieren/Formen/Fertigen, S. 13, 14</w:t>
            </w:r>
          </w:p>
        </w:tc>
      </w:tr>
      <w:tr w:rsidR="000B075A" w:rsidRPr="00783FBB" w:rsidTr="000E6DF7">
        <w:tc>
          <w:tcPr>
            <w:tcW w:w="846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A6550">
              <w:rPr>
                <w:rFonts w:cs="Arial"/>
              </w:rPr>
              <w:t>GS 3/4</w:t>
            </w:r>
            <w:r w:rsidRPr="007A6550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A6550">
              <w:rPr>
                <w:rFonts w:cs="Arial"/>
              </w:rPr>
              <w:t>TECHNIK- Versorgung und Entsorgung, S. 168</w:t>
            </w:r>
          </w:p>
        </w:tc>
      </w:tr>
      <w:tr w:rsidR="000B075A" w:rsidRPr="00783FBB" w:rsidTr="000E6DF7">
        <w:tc>
          <w:tcPr>
            <w:tcW w:w="846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783FBB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A8564E">
              <w:rPr>
                <w:rFonts w:cs="Arial"/>
              </w:rPr>
              <w:t>GS 3/4</w:t>
            </w:r>
            <w:r w:rsidRPr="00A8564E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0B075A" w:rsidRPr="00783FBB" w:rsidRDefault="000B075A" w:rsidP="000E6DF7">
            <w:pPr>
              <w:pStyle w:val="Tabelle"/>
              <w:rPr>
                <w:rFonts w:cs="Arial"/>
              </w:rPr>
            </w:pPr>
            <w:r w:rsidRPr="00A8564E">
              <w:rPr>
                <w:rFonts w:cs="Arial"/>
              </w:rPr>
              <w:t>WERKEN-2.2.4 Modelle technischer Objekte und Geräte, S. 24</w:t>
            </w:r>
            <w:r>
              <w:rPr>
                <w:rFonts w:cs="Arial"/>
              </w:rPr>
              <w:t>, S.25</w:t>
            </w:r>
          </w:p>
        </w:tc>
      </w:tr>
    </w:tbl>
    <w:p w:rsidR="008D6712" w:rsidRPr="000B075A" w:rsidRDefault="008D6712" w:rsidP="000B075A">
      <w:pPr>
        <w:rPr>
          <w:rFonts w:ascii="Arial" w:hAnsi="Arial" w:cs="Arial"/>
        </w:rPr>
      </w:pPr>
    </w:p>
    <w:sectPr w:rsidR="008D6712" w:rsidRPr="000B075A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123" w:rsidRDefault="000A0123">
      <w:r>
        <w:separator/>
      </w:r>
    </w:p>
  </w:endnote>
  <w:endnote w:type="continuationSeparator" w:id="0">
    <w:p w:rsidR="000A0123" w:rsidRDefault="000A0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0123" w:rsidRDefault="000A0123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0123" w:rsidRDefault="000A0123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0123" w:rsidRDefault="000A01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123" w:rsidRDefault="000A0123">
      <w:r>
        <w:separator/>
      </w:r>
    </w:p>
  </w:footnote>
  <w:footnote w:type="continuationSeparator" w:id="0">
    <w:p w:rsidR="000A0123" w:rsidRDefault="000A0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0123" w:rsidRDefault="000A0123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0123" w:rsidRPr="00702A96" w:rsidRDefault="000A0123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0123" w:rsidRDefault="000A01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3D632F1"/>
    <w:multiLevelType w:val="hybridMultilevel"/>
    <w:tmpl w:val="A5F4F5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6213B"/>
    <w:multiLevelType w:val="hybridMultilevel"/>
    <w:tmpl w:val="F15A8C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4"/>
  </w:num>
  <w:num w:numId="13">
    <w:abstractNumId w:val="11"/>
  </w:num>
  <w:num w:numId="14">
    <w:abstractNumId w:val="30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7"/>
  </w:num>
  <w:num w:numId="20">
    <w:abstractNumId w:val="23"/>
  </w:num>
  <w:num w:numId="21">
    <w:abstractNumId w:val="22"/>
  </w:num>
  <w:num w:numId="22">
    <w:abstractNumId w:val="17"/>
  </w:num>
  <w:num w:numId="23">
    <w:abstractNumId w:val="19"/>
  </w:num>
  <w:num w:numId="24">
    <w:abstractNumId w:val="18"/>
  </w:num>
  <w:num w:numId="25">
    <w:abstractNumId w:val="21"/>
  </w:num>
  <w:num w:numId="26">
    <w:abstractNumId w:val="25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8"/>
  </w:num>
  <w:num w:numId="38">
    <w:abstractNumId w:val="26"/>
  </w:num>
  <w:num w:numId="39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0123"/>
    <w:rsid w:val="000A14B0"/>
    <w:rsid w:val="000A58E5"/>
    <w:rsid w:val="000B0025"/>
    <w:rsid w:val="000B075A"/>
    <w:rsid w:val="000C0C66"/>
    <w:rsid w:val="000D0BC4"/>
    <w:rsid w:val="000D14B5"/>
    <w:rsid w:val="000D3717"/>
    <w:rsid w:val="000D7297"/>
    <w:rsid w:val="000E0259"/>
    <w:rsid w:val="000E32BB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20F4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372AF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C7991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31347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0422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09A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00525"/>
    <w:rsid w:val="006158A5"/>
    <w:rsid w:val="00617BB0"/>
    <w:rsid w:val="006234D2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1EF3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BE8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6D30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062AC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6707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67BAE"/>
    <w:rsid w:val="00E72F37"/>
    <w:rsid w:val="00E7622D"/>
    <w:rsid w:val="00E81DF1"/>
    <w:rsid w:val="00E8260F"/>
    <w:rsid w:val="00E82918"/>
    <w:rsid w:val="00E8709C"/>
    <w:rsid w:val="00E9185A"/>
    <w:rsid w:val="00E96821"/>
    <w:rsid w:val="00EA3AD3"/>
    <w:rsid w:val="00EB5CCE"/>
    <w:rsid w:val="00EC0F53"/>
    <w:rsid w:val="00EC1DCF"/>
    <w:rsid w:val="00EE586D"/>
    <w:rsid w:val="00EF323F"/>
    <w:rsid w:val="00EF6673"/>
    <w:rsid w:val="00F0245E"/>
    <w:rsid w:val="00F3420A"/>
    <w:rsid w:val="00F40987"/>
    <w:rsid w:val="00F40AB1"/>
    <w:rsid w:val="00F42642"/>
    <w:rsid w:val="00F55307"/>
    <w:rsid w:val="00F55FDE"/>
    <w:rsid w:val="00F57954"/>
    <w:rsid w:val="00F62E7D"/>
    <w:rsid w:val="00F63EE0"/>
    <w:rsid w:val="00F70A51"/>
    <w:rsid w:val="00F7267E"/>
    <w:rsid w:val="00F7716E"/>
    <w:rsid w:val="00F96926"/>
    <w:rsid w:val="00FA2532"/>
    <w:rsid w:val="00FB0D10"/>
    <w:rsid w:val="00FB4130"/>
    <w:rsid w:val="00FB51B5"/>
    <w:rsid w:val="00FB7830"/>
    <w:rsid w:val="00FC135F"/>
    <w:rsid w:val="00FE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58766CF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EF6141-EBAD-45C5-B174-34846744D66E}"/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1128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Jörg Torkler</cp:lastModifiedBy>
  <cp:revision>16</cp:revision>
  <cp:lastPrinted>2011-01-17T20:26:00Z</cp:lastPrinted>
  <dcterms:created xsi:type="dcterms:W3CDTF">2020-07-18T11:08:00Z</dcterms:created>
  <dcterms:modified xsi:type="dcterms:W3CDTF">2020-11-19T09:24:00Z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